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FFC49" w14:textId="77777777" w:rsidR="00FB12EA" w:rsidRDefault="009E35E5">
      <w:pPr>
        <w:jc w:val="center"/>
      </w:pPr>
      <w:bookmarkStart w:id="0" w:name="gjdgxs" w:colFirst="0" w:colLast="0"/>
      <w:bookmarkEnd w:id="0"/>
      <w:r>
        <w:t xml:space="preserve">           </w:t>
      </w:r>
    </w:p>
    <w:p w14:paraId="1C7E5E61" w14:textId="77777777" w:rsidR="00FB12EA" w:rsidRDefault="00FB12EA">
      <w:pPr>
        <w:jc w:val="center"/>
      </w:pPr>
    </w:p>
    <w:p w14:paraId="36F76B42" w14:textId="77777777" w:rsidR="00FB12EA" w:rsidRDefault="009E35E5">
      <w:pPr>
        <w:pStyle w:val="Tittel"/>
      </w:pPr>
      <w:r>
        <w:t>Innkalling</w:t>
      </w:r>
    </w:p>
    <w:p w14:paraId="4CDA8969" w14:textId="77777777" w:rsidR="00FB12EA" w:rsidRDefault="009E35E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Møte: SU-møte </w:t>
      </w:r>
    </w:p>
    <w:p w14:paraId="76D65117" w14:textId="77777777" w:rsidR="00FB12EA" w:rsidRDefault="009E35E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Sted: Digitalt</w:t>
      </w:r>
    </w:p>
    <w:p w14:paraId="16F1D84B" w14:textId="77777777" w:rsidR="00FB12EA" w:rsidRDefault="00FB12E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sz w:val="28"/>
          <w:szCs w:val="28"/>
        </w:rPr>
      </w:pPr>
    </w:p>
    <w:p w14:paraId="57036F50" w14:textId="77777777" w:rsidR="00FB12EA" w:rsidRDefault="00FB12E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</w:p>
    <w:tbl>
      <w:tblPr>
        <w:tblStyle w:val="a"/>
        <w:tblW w:w="95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04"/>
        <w:gridCol w:w="2410"/>
        <w:gridCol w:w="1134"/>
        <w:gridCol w:w="1701"/>
        <w:gridCol w:w="1134"/>
        <w:gridCol w:w="1985"/>
      </w:tblGrid>
      <w:tr w:rsidR="00FB12EA" w14:paraId="2E7E02BC" w14:textId="77777777">
        <w:tc>
          <w:tcPr>
            <w:tcW w:w="1204" w:type="dxa"/>
          </w:tcPr>
          <w:p w14:paraId="39D24780" w14:textId="77777777" w:rsidR="00FB12EA" w:rsidRDefault="009E35E5">
            <w:pPr>
              <w:rPr>
                <w:b/>
                <w:sz w:val="20"/>
                <w:szCs w:val="20"/>
              </w:rPr>
            </w:pPr>
            <w:bookmarkStart w:id="1" w:name="30j0zll" w:colFirst="0" w:colLast="0"/>
            <w:bookmarkStart w:id="2" w:name="3dy6vkm" w:colFirst="0" w:colLast="0"/>
            <w:bookmarkStart w:id="3" w:name="1fob9te" w:colFirst="0" w:colLast="0"/>
            <w:bookmarkStart w:id="4" w:name="2et92p0" w:colFirst="0" w:colLast="0"/>
            <w:bookmarkStart w:id="5" w:name="3znysh7" w:colFirst="0" w:colLast="0"/>
            <w:bookmarkStart w:id="6" w:name="tyjcwt" w:colFirst="0" w:colLast="0"/>
            <w:bookmarkEnd w:id="1"/>
            <w:bookmarkEnd w:id="2"/>
            <w:bookmarkEnd w:id="3"/>
            <w:bookmarkEnd w:id="4"/>
            <w:bookmarkEnd w:id="5"/>
            <w:bookmarkEnd w:id="6"/>
            <w:proofErr w:type="spellStart"/>
            <w:r>
              <w:rPr>
                <w:b/>
                <w:sz w:val="20"/>
                <w:szCs w:val="20"/>
              </w:rPr>
              <w:t>Ref.fra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410" w:type="dxa"/>
          </w:tcPr>
          <w:p w14:paraId="530DC181" w14:textId="77777777" w:rsidR="00FB12EA" w:rsidRDefault="00FB12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1C5610E" w14:textId="77777777" w:rsidR="00FB12EA" w:rsidRDefault="009E35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Møtedato:</w:t>
            </w:r>
          </w:p>
        </w:tc>
        <w:tc>
          <w:tcPr>
            <w:tcW w:w="1701" w:type="dxa"/>
          </w:tcPr>
          <w:p w14:paraId="1C294535" w14:textId="77777777" w:rsidR="00FB12EA" w:rsidRDefault="009E35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11.06.2020.</w:t>
            </w:r>
          </w:p>
          <w:p w14:paraId="7650C40A" w14:textId="77777777" w:rsidR="00FB12EA" w:rsidRDefault="00FB12EA">
            <w:pPr>
              <w:rPr>
                <w:b/>
                <w:sz w:val="20"/>
                <w:szCs w:val="20"/>
              </w:rPr>
            </w:pPr>
            <w:bookmarkStart w:id="7" w:name="1t3h5sf" w:colFirst="0" w:colLast="0"/>
            <w:bookmarkEnd w:id="7"/>
          </w:p>
        </w:tc>
        <w:tc>
          <w:tcPr>
            <w:tcW w:w="1134" w:type="dxa"/>
          </w:tcPr>
          <w:p w14:paraId="137D9FE8" w14:textId="0FD2E636" w:rsidR="00FB12EA" w:rsidRDefault="009E35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Tid: 1</w:t>
            </w:r>
            <w:r w:rsidR="00B545D9">
              <w:rPr>
                <w:b/>
                <w:sz w:val="20"/>
                <w:szCs w:val="20"/>
              </w:rPr>
              <w:t>500-1630</w:t>
            </w:r>
          </w:p>
          <w:p w14:paraId="556C4CE3" w14:textId="77777777" w:rsidR="00FB12EA" w:rsidRDefault="00FB12E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CE96DA" w14:textId="77777777" w:rsidR="00FB12EA" w:rsidRDefault="00FB12EA">
            <w:pPr>
              <w:rPr>
                <w:sz w:val="20"/>
                <w:szCs w:val="20"/>
              </w:rPr>
            </w:pPr>
          </w:p>
        </w:tc>
      </w:tr>
      <w:tr w:rsidR="00FB12EA" w14:paraId="567D4031" w14:textId="77777777">
        <w:tc>
          <w:tcPr>
            <w:tcW w:w="1204" w:type="dxa"/>
          </w:tcPr>
          <w:p w14:paraId="333BC276" w14:textId="77777777" w:rsidR="00FB12EA" w:rsidRDefault="009E35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Møteleder:</w:t>
            </w:r>
          </w:p>
        </w:tc>
        <w:tc>
          <w:tcPr>
            <w:tcW w:w="2410" w:type="dxa"/>
          </w:tcPr>
          <w:p w14:paraId="169FEC61" w14:textId="77777777" w:rsidR="00FB12EA" w:rsidRDefault="009E3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Gyro Dahle Dragsnes. </w:t>
            </w:r>
            <w:bookmarkStart w:id="8" w:name="4d34og8" w:colFirst="0" w:colLast="0"/>
            <w:bookmarkEnd w:id="8"/>
          </w:p>
        </w:tc>
        <w:tc>
          <w:tcPr>
            <w:tcW w:w="1134" w:type="dxa"/>
          </w:tcPr>
          <w:p w14:paraId="103C11F8" w14:textId="77777777" w:rsidR="00FB12EA" w:rsidRDefault="00FB12E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8A0A91" w14:textId="77777777" w:rsidR="00FB12EA" w:rsidRDefault="00FB12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C454B6" w14:textId="77777777" w:rsidR="00FB12EA" w:rsidRDefault="00FB12E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F2A3A7" w14:textId="77777777" w:rsidR="00FB12EA" w:rsidRDefault="00FB12EA">
            <w:pPr>
              <w:rPr>
                <w:sz w:val="20"/>
                <w:szCs w:val="20"/>
              </w:rPr>
            </w:pPr>
          </w:p>
        </w:tc>
      </w:tr>
      <w:tr w:rsidR="00FB12EA" w14:paraId="4BDD82A0" w14:textId="77777777">
        <w:trPr>
          <w:trHeight w:val="460"/>
        </w:trPr>
        <w:tc>
          <w:tcPr>
            <w:tcW w:w="1204" w:type="dxa"/>
          </w:tcPr>
          <w:p w14:paraId="1E1481D4" w14:textId="77777777" w:rsidR="00FB12EA" w:rsidRDefault="009E35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Referent: </w:t>
            </w:r>
          </w:p>
        </w:tc>
        <w:tc>
          <w:tcPr>
            <w:tcW w:w="2410" w:type="dxa"/>
          </w:tcPr>
          <w:p w14:paraId="13C55652" w14:textId="37C4C349" w:rsidR="00FB12EA" w:rsidRDefault="00D723A3">
            <w:pPr>
              <w:rPr>
                <w:sz w:val="20"/>
                <w:szCs w:val="20"/>
              </w:rPr>
            </w:pPr>
            <w:bookmarkStart w:id="9" w:name="2s8eyo1" w:colFirst="0" w:colLast="0"/>
            <w:bookmarkEnd w:id="9"/>
            <w:r>
              <w:rPr>
                <w:sz w:val="20"/>
                <w:szCs w:val="20"/>
              </w:rPr>
              <w:t>Rektor</w:t>
            </w:r>
          </w:p>
        </w:tc>
        <w:tc>
          <w:tcPr>
            <w:tcW w:w="1134" w:type="dxa"/>
          </w:tcPr>
          <w:p w14:paraId="148D3307" w14:textId="77777777" w:rsidR="00FB12EA" w:rsidRDefault="009E35E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Ref.dato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07EB3F9B" w14:textId="77777777" w:rsidR="00FB12EA" w:rsidRDefault="00FB12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F3C94A" w14:textId="77777777" w:rsidR="00FB12EA" w:rsidRDefault="00FB12E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7E0DA0" w14:textId="77777777" w:rsidR="00FB12EA" w:rsidRDefault="00FB12EA">
            <w:pPr>
              <w:rPr>
                <w:sz w:val="20"/>
                <w:szCs w:val="20"/>
              </w:rPr>
            </w:pPr>
          </w:p>
        </w:tc>
      </w:tr>
    </w:tbl>
    <w:p w14:paraId="0BE90341" w14:textId="77777777" w:rsidR="00FB12EA" w:rsidRDefault="00FB12EA">
      <w:pPr>
        <w:rPr>
          <w:sz w:val="20"/>
          <w:szCs w:val="20"/>
        </w:rPr>
      </w:pPr>
    </w:p>
    <w:tbl>
      <w:tblPr>
        <w:tblStyle w:val="a0"/>
        <w:tblW w:w="95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46"/>
        <w:gridCol w:w="8222"/>
      </w:tblGrid>
      <w:tr w:rsidR="00FB12EA" w14:paraId="4CBEC895" w14:textId="77777777">
        <w:trPr>
          <w:trHeight w:val="660"/>
        </w:trPr>
        <w:tc>
          <w:tcPr>
            <w:tcW w:w="1346" w:type="dxa"/>
            <w:tcBorders>
              <w:right w:val="single" w:sz="4" w:space="0" w:color="000000"/>
            </w:tcBorders>
          </w:tcPr>
          <w:p w14:paraId="052E80E6" w14:textId="792E1880" w:rsidR="00FB12EA" w:rsidRDefault="005649D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Medlemmer</w:t>
            </w:r>
            <w:r w:rsidR="009E35E5">
              <w:rPr>
                <w:b/>
                <w:sz w:val="20"/>
                <w:szCs w:val="20"/>
              </w:rPr>
              <w:t>:</w:t>
            </w:r>
            <w:r w:rsidR="009E35E5">
              <w:rPr>
                <w:sz w:val="20"/>
                <w:szCs w:val="20"/>
              </w:rPr>
              <w:t xml:space="preserve"> </w:t>
            </w:r>
          </w:p>
          <w:p w14:paraId="6413B871" w14:textId="77777777" w:rsidR="00FB12EA" w:rsidRDefault="00FB12EA">
            <w:pPr>
              <w:rPr>
                <w:b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AC6D" w14:textId="3974E375" w:rsidR="00FB12EA" w:rsidRDefault="009E3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Martin Gjesdal FAU-leder, Håvard Ovesen, nestleder, Per Løvaas - politisk representant, Åshild Lunde Viland - lærerrepresentant, </w:t>
            </w:r>
            <w:r w:rsidR="00B545D9">
              <w:rPr>
                <w:sz w:val="20"/>
                <w:szCs w:val="20"/>
              </w:rPr>
              <w:t>Kari</w:t>
            </w:r>
            <w:r>
              <w:rPr>
                <w:sz w:val="20"/>
                <w:szCs w:val="20"/>
              </w:rPr>
              <w:t xml:space="preserve"> Bjør-Nielsen lærerrepresentant, Aud Svanhild Seldal andre ansatte-representant, elevrådsmedlemmer, Gyro </w:t>
            </w:r>
            <w:r w:rsidR="00B545D9">
              <w:rPr>
                <w:sz w:val="20"/>
                <w:szCs w:val="20"/>
              </w:rPr>
              <w:t>Dahle</w:t>
            </w:r>
            <w:r>
              <w:rPr>
                <w:sz w:val="20"/>
                <w:szCs w:val="20"/>
              </w:rPr>
              <w:t xml:space="preserve"> Dragsnes rektor. </w:t>
            </w:r>
          </w:p>
        </w:tc>
      </w:tr>
      <w:tr w:rsidR="00FB12EA" w14:paraId="5C1BF3AA" w14:textId="77777777">
        <w:trPr>
          <w:trHeight w:val="260"/>
        </w:trPr>
        <w:tc>
          <w:tcPr>
            <w:tcW w:w="1346" w:type="dxa"/>
          </w:tcPr>
          <w:p w14:paraId="4E21E70D" w14:textId="53714162" w:rsidR="00FB12EA" w:rsidRDefault="005649DF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9E35E5">
              <w:rPr>
                <w:b/>
                <w:sz w:val="20"/>
                <w:szCs w:val="20"/>
              </w:rPr>
              <w:t>orfall:</w:t>
            </w:r>
          </w:p>
        </w:tc>
        <w:tc>
          <w:tcPr>
            <w:tcW w:w="8222" w:type="dxa"/>
            <w:tcBorders>
              <w:top w:val="single" w:sz="4" w:space="0" w:color="000000"/>
            </w:tcBorders>
          </w:tcPr>
          <w:p w14:paraId="05A9BF48" w14:textId="2D8DEC8F" w:rsidR="00FB12EA" w:rsidRDefault="00B545D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Politisk representant Per Løvaas</w:t>
            </w:r>
            <w:r w:rsidR="005649DF">
              <w:rPr>
                <w:sz w:val="20"/>
                <w:szCs w:val="20"/>
              </w:rPr>
              <w:t xml:space="preserve"> og elevrådsrepresentantene deltok ikke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375F97AD" w14:textId="77777777" w:rsidR="00FB12EA" w:rsidRDefault="009E35E5">
      <w:r>
        <w:t xml:space="preserve"> </w:t>
      </w:r>
    </w:p>
    <w:tbl>
      <w:tblPr>
        <w:tblStyle w:val="a1"/>
        <w:tblW w:w="9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2"/>
        <w:gridCol w:w="4772"/>
      </w:tblGrid>
      <w:tr w:rsidR="00FB12EA" w14:paraId="334D90AE" w14:textId="77777777">
        <w:tc>
          <w:tcPr>
            <w:tcW w:w="4772" w:type="dxa"/>
            <w:shd w:val="clear" w:color="auto" w:fill="D9D9D9"/>
          </w:tcPr>
          <w:p w14:paraId="694A964C" w14:textId="77777777" w:rsidR="00FB12EA" w:rsidRDefault="009E35E5">
            <w:r>
              <w:t>Driftsdel</w:t>
            </w:r>
          </w:p>
        </w:tc>
        <w:tc>
          <w:tcPr>
            <w:tcW w:w="4772" w:type="dxa"/>
            <w:shd w:val="clear" w:color="auto" w:fill="8DB3E2"/>
          </w:tcPr>
          <w:p w14:paraId="6D74C244" w14:textId="77777777" w:rsidR="00FB12EA" w:rsidRDefault="009E35E5">
            <w:r>
              <w:t>Utviklingsdel</w:t>
            </w:r>
          </w:p>
        </w:tc>
      </w:tr>
    </w:tbl>
    <w:p w14:paraId="41B4454B" w14:textId="77777777" w:rsidR="00FB12EA" w:rsidRDefault="00FB12EA"/>
    <w:tbl>
      <w:tblPr>
        <w:tblStyle w:val="a2"/>
        <w:tblW w:w="957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5"/>
        <w:gridCol w:w="8385"/>
      </w:tblGrid>
      <w:tr w:rsidR="00FB12EA" w14:paraId="7EB31F81" w14:textId="77777777">
        <w:tc>
          <w:tcPr>
            <w:tcW w:w="1185" w:type="dxa"/>
          </w:tcPr>
          <w:p w14:paraId="3BD31F2B" w14:textId="77777777" w:rsidR="00FB12EA" w:rsidRDefault="00FB12EA"/>
          <w:p w14:paraId="2D5F950E" w14:textId="77777777" w:rsidR="00FB12EA" w:rsidRDefault="00FB12EA"/>
        </w:tc>
        <w:tc>
          <w:tcPr>
            <w:tcW w:w="8385" w:type="dxa"/>
          </w:tcPr>
          <w:p w14:paraId="46E60B29" w14:textId="77777777" w:rsidR="00FB12EA" w:rsidRDefault="009E35E5">
            <w:pPr>
              <w:rPr>
                <w:b/>
              </w:rPr>
            </w:pPr>
            <w:r>
              <w:rPr>
                <w:b/>
              </w:rPr>
              <w:t>Til dagsorden</w:t>
            </w:r>
          </w:p>
          <w:p w14:paraId="0246EBE8" w14:textId="28D65F77" w:rsidR="00FB12EA" w:rsidRDefault="009E35E5">
            <w:r>
              <w:t>Saker til eventuelt:</w:t>
            </w:r>
          </w:p>
          <w:p w14:paraId="43191466" w14:textId="45C1F50B" w:rsidR="00B545D9" w:rsidRDefault="00B545D9">
            <w:r>
              <w:t>Innspill til politisk representant ang «grillhytte» på skolen område og eventuelt midler til å sette opp en slik</w:t>
            </w:r>
          </w:p>
          <w:p w14:paraId="75D4C5BF" w14:textId="77777777" w:rsidR="00FB12EA" w:rsidRDefault="00FB12EA"/>
        </w:tc>
      </w:tr>
      <w:tr w:rsidR="00FB12EA" w14:paraId="2B1682FC" w14:textId="77777777">
        <w:trPr>
          <w:trHeight w:val="460"/>
        </w:trPr>
        <w:tc>
          <w:tcPr>
            <w:tcW w:w="1185" w:type="dxa"/>
            <w:vAlign w:val="center"/>
          </w:tcPr>
          <w:p w14:paraId="38CC9704" w14:textId="77777777" w:rsidR="00FB12EA" w:rsidRDefault="00FB12EA"/>
        </w:tc>
        <w:tc>
          <w:tcPr>
            <w:tcW w:w="8385" w:type="dxa"/>
            <w:vAlign w:val="center"/>
          </w:tcPr>
          <w:p w14:paraId="1BCA57BC" w14:textId="3CE278BE" w:rsidR="00FB12EA" w:rsidRDefault="009E35E5">
            <w:r>
              <w:t xml:space="preserve">Godkjenning referat fra forrige møte </w:t>
            </w:r>
          </w:p>
          <w:p w14:paraId="573EF161" w14:textId="0BB018CF" w:rsidR="00B545D9" w:rsidRDefault="00B545D9">
            <w:r>
              <w:t xml:space="preserve">Godkjent </w:t>
            </w:r>
          </w:p>
          <w:p w14:paraId="3C9494A0" w14:textId="77777777" w:rsidR="00FB12EA" w:rsidRDefault="00FB12EA">
            <w:pPr>
              <w:ind w:left="720"/>
            </w:pPr>
          </w:p>
        </w:tc>
      </w:tr>
      <w:tr w:rsidR="00FB12EA" w14:paraId="6521641E" w14:textId="77777777">
        <w:trPr>
          <w:trHeight w:val="520"/>
        </w:trPr>
        <w:tc>
          <w:tcPr>
            <w:tcW w:w="1185" w:type="dxa"/>
            <w:vAlign w:val="center"/>
          </w:tcPr>
          <w:p w14:paraId="19ABD49E" w14:textId="77777777" w:rsidR="00FB12EA" w:rsidRDefault="009E35E5">
            <w:r>
              <w:t>Sak 1:</w:t>
            </w:r>
          </w:p>
        </w:tc>
        <w:tc>
          <w:tcPr>
            <w:tcW w:w="8385" w:type="dxa"/>
            <w:shd w:val="clear" w:color="auto" w:fill="E7E6E6"/>
          </w:tcPr>
          <w:p w14:paraId="7008676B" w14:textId="77777777" w:rsidR="00FB12EA" w:rsidRDefault="009E35E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Personalkabal, klasseoppsett</w:t>
            </w:r>
          </w:p>
          <w:p w14:paraId="0D7472A7" w14:textId="5C7A1D9D" w:rsidR="00FB12EA" w:rsidRDefault="00B545D9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9E35E5">
              <w:rPr>
                <w:rFonts w:ascii="Calibri" w:eastAsia="Calibri" w:hAnsi="Calibri" w:cs="Calibri"/>
                <w:sz w:val="22"/>
                <w:szCs w:val="22"/>
              </w:rPr>
              <w:t>nsatte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– alle klasser dekket med lærerbehov, lærernorm,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Spes.ped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og SNO. </w:t>
            </w:r>
          </w:p>
          <w:p w14:paraId="475F3108" w14:textId="70482D83" w:rsidR="00FB12EA" w:rsidRDefault="009E35E5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klasser og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rombruk</w:t>
            </w:r>
            <w:proofErr w:type="spellEnd"/>
            <w:r w:rsidR="00B545D9">
              <w:rPr>
                <w:rFonts w:ascii="Calibri" w:eastAsia="Calibri" w:hAnsi="Calibri" w:cs="Calibri"/>
                <w:sz w:val="22"/>
                <w:szCs w:val="22"/>
              </w:rPr>
              <w:t xml:space="preserve"> :</w:t>
            </w:r>
            <w:proofErr w:type="gramEnd"/>
            <w:r w:rsidR="00B545D9">
              <w:rPr>
                <w:rFonts w:ascii="Calibri" w:eastAsia="Calibri" w:hAnsi="Calibri" w:cs="Calibri"/>
                <w:sz w:val="22"/>
                <w:szCs w:val="22"/>
              </w:rPr>
              <w:t xml:space="preserve"> skolen får 20 klasser til høsten, alle undervisningsrom tas i bruk til ordinær undervisning. Spesialrommene tilbakeføres til å brukes innenfor de fagene de representerer. </w:t>
            </w:r>
          </w:p>
          <w:p w14:paraId="1C06FDA4" w14:textId="628533DC" w:rsidR="00B64C74" w:rsidRDefault="00B64C74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Tre klasser på hvert trinn utenom 6.trinn; de er bare to klasser, grunnet lite elevtall. Skolen er bygget som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treparalleller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  <w:p w14:paraId="29E8DADF" w14:textId="5E3F2BBD" w:rsidR="00FB12EA" w:rsidRDefault="006E140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Tilbakemelding fra noen foresatte om ikke nok info i forbindelse med prosess rundt å gå fra fire klasser på to trinn, til tre klasser. Rektor informerer </w:t>
            </w:r>
            <w:r w:rsidR="00B64C74">
              <w:rPr>
                <w:rFonts w:ascii="Calibri" w:eastAsia="Calibri" w:hAnsi="Calibri" w:cs="Calibri"/>
                <w:sz w:val="22"/>
                <w:szCs w:val="22"/>
              </w:rPr>
              <w:t xml:space="preserve">SU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om at brev </w:t>
            </w:r>
            <w:r w:rsidR="00B64C74">
              <w:rPr>
                <w:rFonts w:ascii="Calibri" w:eastAsia="Calibri" w:hAnsi="Calibri" w:cs="Calibri"/>
                <w:sz w:val="22"/>
                <w:szCs w:val="22"/>
              </w:rPr>
              <w:t xml:space="preserve">med info om Klassesammenslåing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 sendt hjem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pr.post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lærere</w:t>
            </w:r>
            <w:r w:rsidR="00B64C74">
              <w:rPr>
                <w:rFonts w:ascii="Calibri" w:eastAsia="Calibri" w:hAnsi="Calibri" w:cs="Calibri"/>
                <w:sz w:val="22"/>
                <w:szCs w:val="22"/>
              </w:rPr>
              <w:t xml:space="preserve">/avdelingsledere har vært i kontakt med foresatte til sårbare elever, klassekontakter har vært informert. </w:t>
            </w:r>
            <w:r w:rsidR="005649DF">
              <w:rPr>
                <w:rFonts w:ascii="Calibri" w:eastAsia="Calibri" w:hAnsi="Calibri" w:cs="Calibri"/>
                <w:sz w:val="22"/>
                <w:szCs w:val="22"/>
              </w:rPr>
              <w:t xml:space="preserve">Det er pedagogene og miljøpersonalet som kjenner elevene best i skolesituasjonen, som har satt sammen nye klasser, ut fra et helhetlig pedagogisk bilde og for å sikre et best mulig læringsmiljø for alle elevene våre. </w:t>
            </w:r>
          </w:p>
        </w:tc>
      </w:tr>
      <w:tr w:rsidR="00FB12EA" w14:paraId="3172E9F1" w14:textId="77777777">
        <w:trPr>
          <w:trHeight w:val="520"/>
        </w:trPr>
        <w:tc>
          <w:tcPr>
            <w:tcW w:w="1185" w:type="dxa"/>
            <w:vAlign w:val="center"/>
          </w:tcPr>
          <w:p w14:paraId="4D0ABB33" w14:textId="77777777" w:rsidR="00FB12EA" w:rsidRDefault="009E35E5">
            <w:r>
              <w:t xml:space="preserve">Sak 2: </w:t>
            </w:r>
          </w:p>
        </w:tc>
        <w:tc>
          <w:tcPr>
            <w:tcW w:w="8385" w:type="dxa"/>
            <w:shd w:val="clear" w:color="auto" w:fill="D9D9D9"/>
            <w:vAlign w:val="center"/>
          </w:tcPr>
          <w:p w14:paraId="2FBC6760" w14:textId="77777777" w:rsidR="00FB12EA" w:rsidRDefault="009E35E5">
            <w:r>
              <w:t>Økonomi, innsparing</w:t>
            </w:r>
          </w:p>
          <w:p w14:paraId="69D68B2A" w14:textId="6B39AE2C" w:rsidR="00FB12EA" w:rsidRDefault="009E35E5">
            <w:pPr>
              <w:numPr>
                <w:ilvl w:val="0"/>
                <w:numId w:val="5"/>
              </w:numPr>
            </w:pPr>
            <w:r>
              <w:t xml:space="preserve">tildelt ramme 35.mill. </w:t>
            </w:r>
            <w:r w:rsidR="006E1403">
              <w:t xml:space="preserve">lønnsmidler beregnet til 33.643.000,-kr, samt driftsbudsjett til 1.658.000,-kr. Beregnet merforbruk på </w:t>
            </w:r>
            <w:proofErr w:type="spellStart"/>
            <w:r w:rsidR="006E1403">
              <w:t>ca</w:t>
            </w:r>
            <w:proofErr w:type="spellEnd"/>
            <w:r w:rsidR="006E1403">
              <w:t xml:space="preserve"> </w:t>
            </w:r>
            <w:proofErr w:type="gramStart"/>
            <w:r w:rsidR="006E1403">
              <w:t>300.000,-</w:t>
            </w:r>
            <w:proofErr w:type="gramEnd"/>
            <w:r w:rsidR="006E1403">
              <w:t xml:space="preserve">kr. Da er innsparing fra 2019 regnet med, samt at to trinn reduseres fra fire </w:t>
            </w:r>
            <w:r w:rsidR="005649DF">
              <w:t xml:space="preserve">til tre </w:t>
            </w:r>
            <w:r w:rsidR="006E1403">
              <w:t xml:space="preserve">klasser på hvert av de to trinnene. Lærernorm, SNO og </w:t>
            </w:r>
            <w:proofErr w:type="spellStart"/>
            <w:r w:rsidR="006E1403">
              <w:t>Spes.ped</w:t>
            </w:r>
            <w:proofErr w:type="spellEnd"/>
            <w:r w:rsidR="006E1403">
              <w:t xml:space="preserve"> organiseres i større grad i grupper.  </w:t>
            </w:r>
          </w:p>
          <w:p w14:paraId="66A5BA6C" w14:textId="717A5099" w:rsidR="00FB12EA" w:rsidRDefault="006E1403">
            <w:pPr>
              <w:numPr>
                <w:ilvl w:val="0"/>
                <w:numId w:val="5"/>
              </w:numPr>
            </w:pPr>
            <w:r>
              <w:lastRenderedPageBreak/>
              <w:t>L</w:t>
            </w:r>
            <w:r w:rsidR="009E35E5">
              <w:t>ærernorm</w:t>
            </w:r>
            <w:r>
              <w:t xml:space="preserve"> innfris pr. nå. </w:t>
            </w:r>
          </w:p>
          <w:p w14:paraId="7EEDBE36" w14:textId="7C4CA6F7" w:rsidR="00FB12EA" w:rsidRDefault="009E35E5">
            <w:pPr>
              <w:numPr>
                <w:ilvl w:val="0"/>
                <w:numId w:val="5"/>
              </w:numPr>
            </w:pPr>
            <w:proofErr w:type="spellStart"/>
            <w:r>
              <w:t>spes.ped</w:t>
            </w:r>
            <w:proofErr w:type="spellEnd"/>
            <w:r w:rsidR="006E1403">
              <w:t xml:space="preserve">. dekkes pr nå. </w:t>
            </w:r>
          </w:p>
          <w:p w14:paraId="01A71CED" w14:textId="38E0B695" w:rsidR="00FB12EA" w:rsidRDefault="009E35E5">
            <w:pPr>
              <w:numPr>
                <w:ilvl w:val="0"/>
                <w:numId w:val="5"/>
              </w:numPr>
            </w:pPr>
            <w:r>
              <w:t>SNO</w:t>
            </w:r>
            <w:r w:rsidR="006E1403">
              <w:t xml:space="preserve"> dekkes pr. nå. </w:t>
            </w:r>
          </w:p>
          <w:p w14:paraId="1A645C85" w14:textId="4BEAE6A4" w:rsidR="00FB12EA" w:rsidRDefault="00B64C74">
            <w:pPr>
              <w:numPr>
                <w:ilvl w:val="0"/>
                <w:numId w:val="5"/>
              </w:numPr>
            </w:pPr>
            <w:r>
              <w:t xml:space="preserve">Ganddal SU er bekymret for kvaliteten på elevenes læringsutbytte når antall </w:t>
            </w:r>
            <w:r w:rsidR="005649DF">
              <w:t xml:space="preserve">elever pr. </w:t>
            </w:r>
            <w:r>
              <w:t xml:space="preserve">lærere/voksne øker. Organisering av undervisning i større grupper </w:t>
            </w:r>
            <w:proofErr w:type="spellStart"/>
            <w:r>
              <w:t>pga</w:t>
            </w:r>
            <w:proofErr w:type="spellEnd"/>
            <w:r>
              <w:t xml:space="preserve"> at det ikke er </w:t>
            </w:r>
            <w:r w:rsidR="005649DF">
              <w:t xml:space="preserve">mange nok </w:t>
            </w:r>
            <w:r>
              <w:t>ansatte til å kunne organisere</w:t>
            </w:r>
            <w:r w:rsidR="005649DF">
              <w:t xml:space="preserve"> og gjennomføre god undervisning</w:t>
            </w:r>
            <w:r>
              <w:t xml:space="preserve"> i mindre grupper. </w:t>
            </w:r>
            <w:r w:rsidR="005649DF">
              <w:t xml:space="preserve">Sårbart med tanke på eventuelt fravær og ikke midler til vikar. </w:t>
            </w:r>
          </w:p>
          <w:p w14:paraId="030D5497" w14:textId="557591B9" w:rsidR="00B64C74" w:rsidRDefault="00B64C74">
            <w:pPr>
              <w:numPr>
                <w:ilvl w:val="0"/>
                <w:numId w:val="5"/>
              </w:numPr>
            </w:pPr>
          </w:p>
        </w:tc>
      </w:tr>
      <w:tr w:rsidR="00FB12EA" w14:paraId="1D3A6B4B" w14:textId="77777777">
        <w:trPr>
          <w:trHeight w:val="680"/>
        </w:trPr>
        <w:tc>
          <w:tcPr>
            <w:tcW w:w="1185" w:type="dxa"/>
            <w:vAlign w:val="center"/>
          </w:tcPr>
          <w:p w14:paraId="208593A9" w14:textId="77777777" w:rsidR="00FB12EA" w:rsidRDefault="009E35E5">
            <w:r>
              <w:lastRenderedPageBreak/>
              <w:t xml:space="preserve">Sak 3: </w:t>
            </w:r>
          </w:p>
        </w:tc>
        <w:tc>
          <w:tcPr>
            <w:tcW w:w="8385" w:type="dxa"/>
            <w:shd w:val="clear" w:color="auto" w:fill="D9D9D9"/>
            <w:vAlign w:val="center"/>
          </w:tcPr>
          <w:p w14:paraId="3F7E8210" w14:textId="77777777" w:rsidR="00FB12EA" w:rsidRDefault="009E35E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Gjennomgang årsplan 2020-2021:</w:t>
            </w:r>
          </w:p>
          <w:p w14:paraId="735082D4" w14:textId="1FE58752" w:rsidR="00FB12EA" w:rsidRDefault="009E35E5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innspill til felles-arrangement</w:t>
            </w:r>
            <w:r w:rsidR="00B64C74">
              <w:rPr>
                <w:rFonts w:ascii="Calibri" w:eastAsia="Calibri" w:hAnsi="Calibri" w:cs="Calibri"/>
                <w:sz w:val="22"/>
                <w:szCs w:val="22"/>
              </w:rPr>
              <w:t>: FAU: foreldreforedrag og Nyttårs/</w:t>
            </w:r>
            <w:proofErr w:type="spellStart"/>
            <w:r w:rsidR="00B64C74">
              <w:rPr>
                <w:rFonts w:ascii="Calibri" w:eastAsia="Calibri" w:hAnsi="Calibri" w:cs="Calibri"/>
                <w:sz w:val="22"/>
                <w:szCs w:val="22"/>
              </w:rPr>
              <w:t>Karnevalsfest</w:t>
            </w:r>
            <w:proofErr w:type="spellEnd"/>
            <w:r w:rsidR="00B64C74">
              <w:rPr>
                <w:rFonts w:ascii="Calibri" w:eastAsia="Calibri" w:hAnsi="Calibri" w:cs="Calibri"/>
                <w:sz w:val="22"/>
                <w:szCs w:val="22"/>
              </w:rPr>
              <w:t xml:space="preserve">, samt deltakelse fra 6. og 7.trinn til 17.mai-arrangementet. SFO: Karneval, Sommerfest og andre aktiviteter fra </w:t>
            </w:r>
            <w:proofErr w:type="spellStart"/>
            <w:r w:rsidR="00B64C74">
              <w:rPr>
                <w:rFonts w:ascii="Calibri" w:eastAsia="Calibri" w:hAnsi="Calibri" w:cs="Calibri"/>
                <w:sz w:val="22"/>
                <w:szCs w:val="22"/>
              </w:rPr>
              <w:t>Årshjulet</w:t>
            </w:r>
            <w:proofErr w:type="spellEnd"/>
            <w:r w:rsidR="00B64C74">
              <w:rPr>
                <w:rFonts w:ascii="Calibri" w:eastAsia="Calibri" w:hAnsi="Calibri" w:cs="Calibri"/>
                <w:sz w:val="22"/>
                <w:szCs w:val="22"/>
              </w:rPr>
              <w:t xml:space="preserve"> legges inn. Skolen: alle skolens fellesarrangement legges inn. SU støtter forslag om å gjeninnføre en ukes Hei-Verden- arrangement i forbindelse med FN-dagen. Skolen ønsker dette skal være et samarbeid mellom skole og foresatte/FAU, noe SU går inn for. </w:t>
            </w:r>
          </w:p>
          <w:p w14:paraId="72B7ED75" w14:textId="754CE84C" w:rsidR="00FB12EA" w:rsidRDefault="00B64C7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="009E35E5">
              <w:rPr>
                <w:rFonts w:ascii="Calibri" w:eastAsia="Calibri" w:hAnsi="Calibri" w:cs="Calibri"/>
                <w:sz w:val="22"/>
                <w:szCs w:val="22"/>
              </w:rPr>
              <w:t>lanleggingsdager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jmf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vedtatt skolerute for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Sandesskolen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samt onsdag 12. august for pedagogisk personalet. </w:t>
            </w:r>
          </w:p>
          <w:p w14:paraId="151D97D2" w14:textId="1B5876B4" w:rsidR="00FB12EA" w:rsidRDefault="00140830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 w:rsidR="009E35E5">
              <w:rPr>
                <w:rFonts w:ascii="Calibri" w:eastAsia="Calibri" w:hAnsi="Calibri" w:cs="Calibri"/>
                <w:sz w:val="22"/>
                <w:szCs w:val="22"/>
              </w:rPr>
              <w:t>tviklingsarbeid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skolens satsingsområde for 2020-21 vil være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FagFornyelsen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Pedagogisk bruk av it, lesing (NO og ENG) og regning. Ganddal SU støtter skolen og pedagogenes vurdering av å «hoppe av» videre opplegg rundt UOM, da resultatene etter mange års undervisning etter UOM ikke gir ønskede resultater. </w:t>
            </w:r>
          </w:p>
          <w:p w14:paraId="2B55FF93" w14:textId="77777777" w:rsidR="00FB12EA" w:rsidRDefault="00FB12E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B12EA" w14:paraId="027AC8C3" w14:textId="77777777">
        <w:trPr>
          <w:trHeight w:val="680"/>
        </w:trPr>
        <w:tc>
          <w:tcPr>
            <w:tcW w:w="1185" w:type="dxa"/>
            <w:vAlign w:val="center"/>
          </w:tcPr>
          <w:p w14:paraId="6532DB42" w14:textId="77777777" w:rsidR="00FB12EA" w:rsidRDefault="009E35E5">
            <w:r>
              <w:t xml:space="preserve">Sak 4: </w:t>
            </w:r>
          </w:p>
        </w:tc>
        <w:tc>
          <w:tcPr>
            <w:tcW w:w="8385" w:type="dxa"/>
            <w:shd w:val="clear" w:color="auto" w:fill="6D9EEB"/>
            <w:vAlign w:val="center"/>
          </w:tcPr>
          <w:p w14:paraId="6B1269F6" w14:textId="77777777" w:rsidR="00FB12EA" w:rsidRDefault="009E35E5">
            <w:r>
              <w:t xml:space="preserve">Evaluering: </w:t>
            </w:r>
          </w:p>
          <w:p w14:paraId="3C77ED4A" w14:textId="77777777" w:rsidR="00FB12EA" w:rsidRDefault="009E35E5">
            <w:r>
              <w:t xml:space="preserve">Gjort? - Lært? - Lurt? </w:t>
            </w:r>
          </w:p>
          <w:p w14:paraId="5FD71183" w14:textId="2BCE8C37" w:rsidR="00FB12EA" w:rsidRDefault="009E35E5">
            <w:r>
              <w:t xml:space="preserve">Ønsker en evaluering av hjemmeskolen, både fra lærernes side, elevene og fra foreldre/foresatte. Innspill til gjennomføring? </w:t>
            </w:r>
          </w:p>
          <w:p w14:paraId="2DE5F5FE" w14:textId="19BA48B5" w:rsidR="00140830" w:rsidRDefault="00140830">
            <w:r>
              <w:t xml:space="preserve">Ganddal SU ønsker en evaluering fra alle brukerne; lærere, elever og foresatte, digital evaluering. Vi ønsker å gjennomføre en slik før juli 2020. Skolen lager evalueringsskjema og sender til alle. </w:t>
            </w:r>
          </w:p>
          <w:p w14:paraId="58C7C26E" w14:textId="77777777" w:rsidR="00FB12EA" w:rsidRDefault="00FB12EA"/>
        </w:tc>
      </w:tr>
      <w:tr w:rsidR="00FB12EA" w14:paraId="2E8BB997" w14:textId="77777777">
        <w:trPr>
          <w:trHeight w:val="680"/>
        </w:trPr>
        <w:tc>
          <w:tcPr>
            <w:tcW w:w="1185" w:type="dxa"/>
            <w:vAlign w:val="center"/>
          </w:tcPr>
          <w:p w14:paraId="3B74894D" w14:textId="77777777" w:rsidR="00FB12EA" w:rsidRDefault="009E35E5">
            <w:r>
              <w:t>Sak 5:</w:t>
            </w:r>
          </w:p>
        </w:tc>
        <w:tc>
          <w:tcPr>
            <w:tcW w:w="8385" w:type="dxa"/>
            <w:shd w:val="clear" w:color="auto" w:fill="6D9EEB"/>
            <w:vAlign w:val="center"/>
          </w:tcPr>
          <w:p w14:paraId="00C42C1D" w14:textId="77777777" w:rsidR="00FB12EA" w:rsidRDefault="009E35E5">
            <w:r>
              <w:t xml:space="preserve">Ang Leirskole: </w:t>
            </w:r>
          </w:p>
          <w:p w14:paraId="00DD168D" w14:textId="77777777" w:rsidR="00FB12EA" w:rsidRDefault="009E35E5">
            <w:pPr>
              <w:numPr>
                <w:ilvl w:val="0"/>
                <w:numId w:val="3"/>
              </w:numPr>
            </w:pPr>
            <w:r>
              <w:t xml:space="preserve">evaluering av flyttet leirskoleopphold fra 7.tr. til 6. </w:t>
            </w:r>
          </w:p>
          <w:p w14:paraId="3CB6D3AD" w14:textId="77777777" w:rsidR="00FB12EA" w:rsidRDefault="009E35E5">
            <w:pPr>
              <w:numPr>
                <w:ilvl w:val="0"/>
                <w:numId w:val="3"/>
              </w:numPr>
            </w:pPr>
            <w:r>
              <w:t xml:space="preserve">ønske om å flytte tilbake til 7. </w:t>
            </w:r>
          </w:p>
          <w:p w14:paraId="4CE35884" w14:textId="1A840A25" w:rsidR="00FB12EA" w:rsidRDefault="009E35E5">
            <w:pPr>
              <w:numPr>
                <w:ilvl w:val="0"/>
                <w:numId w:val="3"/>
              </w:numPr>
            </w:pPr>
            <w:r>
              <w:t>ingen økonomiske hinder for tilbakeflytting</w:t>
            </w:r>
          </w:p>
          <w:p w14:paraId="5685DE5E" w14:textId="777107D5" w:rsidR="00140830" w:rsidRDefault="00140830">
            <w:pPr>
              <w:numPr>
                <w:ilvl w:val="0"/>
                <w:numId w:val="3"/>
              </w:numPr>
            </w:pPr>
            <w:r>
              <w:t>Ganddal SU støtter forslaget</w:t>
            </w:r>
            <w:r w:rsidR="00E83F70">
              <w:t xml:space="preserve"> </w:t>
            </w:r>
            <w:r>
              <w:t xml:space="preserve">om å flytte leirskoleoppholdet tilbake til 7. trinn. </w:t>
            </w:r>
          </w:p>
          <w:p w14:paraId="48C7A82E" w14:textId="77777777" w:rsidR="00FB12EA" w:rsidRDefault="00FB12EA">
            <w:pPr>
              <w:ind w:left="720"/>
            </w:pPr>
          </w:p>
        </w:tc>
      </w:tr>
      <w:tr w:rsidR="00FB12EA" w14:paraId="50AA3763" w14:textId="77777777">
        <w:trPr>
          <w:trHeight w:val="680"/>
        </w:trPr>
        <w:tc>
          <w:tcPr>
            <w:tcW w:w="1185" w:type="dxa"/>
            <w:vAlign w:val="center"/>
          </w:tcPr>
          <w:p w14:paraId="415B9745" w14:textId="77777777" w:rsidR="00FB12EA" w:rsidRDefault="009E35E5">
            <w:bookmarkStart w:id="10" w:name="_17dp8vu" w:colFirst="0" w:colLast="0"/>
            <w:bookmarkEnd w:id="10"/>
            <w:r>
              <w:t>Sak 6:</w:t>
            </w:r>
          </w:p>
        </w:tc>
        <w:tc>
          <w:tcPr>
            <w:tcW w:w="8385" w:type="dxa"/>
            <w:shd w:val="clear" w:color="auto" w:fill="6D9EEB"/>
            <w:vAlign w:val="center"/>
          </w:tcPr>
          <w:p w14:paraId="71C6FB7E" w14:textId="77777777" w:rsidR="00FB12EA" w:rsidRDefault="009E35E5">
            <w:r>
              <w:t xml:space="preserve">Ang Innskoling: </w:t>
            </w:r>
          </w:p>
          <w:p w14:paraId="79AB1146" w14:textId="77777777" w:rsidR="00FB12EA" w:rsidRDefault="009E35E5">
            <w:pPr>
              <w:numPr>
                <w:ilvl w:val="0"/>
                <w:numId w:val="1"/>
              </w:numPr>
            </w:pPr>
            <w:r>
              <w:t>gjennomføres onsdag 17.juni, puljevis, klasse for klasse med vask mellom klassene</w:t>
            </w:r>
          </w:p>
          <w:p w14:paraId="32C2980D" w14:textId="77777777" w:rsidR="00FB12EA" w:rsidRDefault="009E35E5">
            <w:pPr>
              <w:numPr>
                <w:ilvl w:val="0"/>
                <w:numId w:val="1"/>
              </w:numPr>
            </w:pPr>
            <w:r>
              <w:t>1 elev med en voksen</w:t>
            </w:r>
          </w:p>
          <w:p w14:paraId="6E4FFAAB" w14:textId="77777777" w:rsidR="00FB12EA" w:rsidRDefault="009E35E5">
            <w:pPr>
              <w:numPr>
                <w:ilvl w:val="0"/>
                <w:numId w:val="1"/>
              </w:numPr>
            </w:pPr>
            <w:r>
              <w:t>informasjon til foresatte mens elevene er i klassen</w:t>
            </w:r>
          </w:p>
          <w:p w14:paraId="4060A194" w14:textId="482C5D05" w:rsidR="00140830" w:rsidRDefault="009E35E5" w:rsidP="00140830">
            <w:pPr>
              <w:numPr>
                <w:ilvl w:val="0"/>
                <w:numId w:val="1"/>
              </w:numPr>
            </w:pPr>
            <w:r>
              <w:t xml:space="preserve">innspill til info? </w:t>
            </w:r>
            <w:r w:rsidR="00E83F70">
              <w:t xml:space="preserve">Su hadde ingen innspill, utover smittevernreglene. </w:t>
            </w:r>
          </w:p>
          <w:p w14:paraId="6960CC8C" w14:textId="68F95B4F" w:rsidR="00FB12EA" w:rsidRDefault="00D723A3">
            <w:pPr>
              <w:numPr>
                <w:ilvl w:val="0"/>
                <w:numId w:val="1"/>
              </w:numPr>
            </w:pPr>
            <w:r>
              <w:t>Ganddal SU</w:t>
            </w:r>
            <w:r w:rsidR="00E83F70">
              <w:t xml:space="preserve"> </w:t>
            </w:r>
            <w:r>
              <w:t xml:space="preserve">støtter forslaget til gjennomføring av innskolingsdag, slik det ble beskrevet av rektor, og ved at smittevernreglene overholdes. </w:t>
            </w:r>
          </w:p>
          <w:p w14:paraId="6127D884" w14:textId="23D2CF20" w:rsidR="00D723A3" w:rsidRDefault="00D723A3" w:rsidP="00D723A3">
            <w:pPr>
              <w:ind w:left="720"/>
            </w:pPr>
          </w:p>
        </w:tc>
      </w:tr>
      <w:tr w:rsidR="00FB12EA" w14:paraId="0B9AF496" w14:textId="77777777">
        <w:trPr>
          <w:trHeight w:val="680"/>
        </w:trPr>
        <w:tc>
          <w:tcPr>
            <w:tcW w:w="1185" w:type="dxa"/>
            <w:vAlign w:val="center"/>
          </w:tcPr>
          <w:p w14:paraId="2D1BBF56" w14:textId="77777777" w:rsidR="00FB12EA" w:rsidRDefault="009E35E5">
            <w:r>
              <w:t xml:space="preserve">Sak 7: </w:t>
            </w:r>
          </w:p>
          <w:p w14:paraId="1C880F13" w14:textId="77777777" w:rsidR="00FB12EA" w:rsidRDefault="00FB12EA"/>
        </w:tc>
        <w:tc>
          <w:tcPr>
            <w:tcW w:w="8385" w:type="dxa"/>
            <w:shd w:val="clear" w:color="auto" w:fill="6D9EEB"/>
            <w:vAlign w:val="center"/>
          </w:tcPr>
          <w:p w14:paraId="2AB714A9" w14:textId="77777777" w:rsidR="00FB12EA" w:rsidRDefault="009E35E5">
            <w:r>
              <w:t xml:space="preserve">Eventuelt: </w:t>
            </w:r>
          </w:p>
          <w:p w14:paraId="4CA0592E" w14:textId="3C670FB3" w:rsidR="00FB12EA" w:rsidRDefault="00D723A3">
            <w:pPr>
              <w:numPr>
                <w:ilvl w:val="0"/>
                <w:numId w:val="4"/>
              </w:numPr>
            </w:pPr>
            <w:r>
              <w:t xml:space="preserve">Sak ang grillhytte på skolen område utsettes til SU-møtet til høsten. </w:t>
            </w:r>
          </w:p>
          <w:p w14:paraId="3E8A25FC" w14:textId="77777777" w:rsidR="00FB12EA" w:rsidRDefault="00FB12EA">
            <w:pPr>
              <w:rPr>
                <w:color w:val="4A86E8"/>
              </w:rPr>
            </w:pPr>
          </w:p>
          <w:p w14:paraId="54DFFA14" w14:textId="77777777" w:rsidR="00FB12EA" w:rsidRDefault="00FB12EA"/>
          <w:p w14:paraId="2F89C0AF" w14:textId="77777777" w:rsidR="00FB12EA" w:rsidRDefault="00FB12EA">
            <w:pPr>
              <w:rPr>
                <w:color w:val="4A86E8"/>
              </w:rPr>
            </w:pPr>
          </w:p>
          <w:p w14:paraId="52B1D73C" w14:textId="77777777" w:rsidR="00FB12EA" w:rsidRDefault="00FB12EA">
            <w:pPr>
              <w:rPr>
                <w:color w:val="4A86E8"/>
              </w:rPr>
            </w:pPr>
          </w:p>
        </w:tc>
      </w:tr>
    </w:tbl>
    <w:p w14:paraId="52A5E586" w14:textId="77777777" w:rsidR="00FB12EA" w:rsidRDefault="009E35E5">
      <w:pPr>
        <w:rPr>
          <w:b/>
        </w:rPr>
      </w:pPr>
      <w:r>
        <w:lastRenderedPageBreak/>
        <w:t xml:space="preserve"> </w:t>
      </w:r>
    </w:p>
    <w:sectPr w:rsidR="00FB12EA">
      <w:footerReference w:type="even" r:id="rId7"/>
      <w:footerReference w:type="default" r:id="rId8"/>
      <w:headerReference w:type="first" r:id="rId9"/>
      <w:footerReference w:type="first" r:id="rId10"/>
      <w:pgSz w:w="11907" w:h="16840"/>
      <w:pgMar w:top="1560" w:right="1134" w:bottom="709" w:left="1219" w:header="0" w:footer="36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FA8EA" w14:textId="77777777" w:rsidR="00B21F12" w:rsidRDefault="00B21F12">
      <w:r>
        <w:separator/>
      </w:r>
    </w:p>
  </w:endnote>
  <w:endnote w:type="continuationSeparator" w:id="0">
    <w:p w14:paraId="24A08729" w14:textId="77777777" w:rsidR="00B21F12" w:rsidRDefault="00B2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092DA" w14:textId="77777777" w:rsidR="00FB12EA" w:rsidRDefault="009E35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38E9029" w14:textId="77777777" w:rsidR="00FB12EA" w:rsidRDefault="009E35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F3D3C00" w14:textId="77777777" w:rsidR="00FB12EA" w:rsidRDefault="00FB12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401"/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8C1D2" w14:textId="77777777" w:rsidR="00FB12EA" w:rsidRDefault="009E35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401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Side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215CBE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  <w:r>
      <w:rPr>
        <w:color w:val="000000"/>
      </w:rPr>
      <w:t xml:space="preserve"> </w:t>
    </w:r>
    <w:r>
      <w:rPr>
        <w:color w:val="000000"/>
        <w:sz w:val="18"/>
        <w:szCs w:val="18"/>
      </w:rPr>
      <w:t>av</w:t>
    </w:r>
    <w:r>
      <w:rPr>
        <w:color w:val="000000"/>
      </w:rPr>
      <w:t xml:space="preserve">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separate"/>
    </w:r>
    <w:r w:rsidR="00215CBE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4C80D" w14:textId="77777777" w:rsidR="00FB12EA" w:rsidRDefault="009E35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Adresse: </w:t>
    </w:r>
    <w:r>
      <w:rPr>
        <w:rFonts w:ascii="Arial" w:eastAsia="Arial" w:hAnsi="Arial" w:cs="Arial"/>
        <w:color w:val="000000"/>
        <w:sz w:val="18"/>
        <w:szCs w:val="18"/>
      </w:rPr>
      <w:t xml:space="preserve">Rådhuset, Jærveien </w:t>
    </w:r>
    <w:proofErr w:type="gramStart"/>
    <w:r>
      <w:rPr>
        <w:rFonts w:ascii="Arial" w:eastAsia="Arial" w:hAnsi="Arial" w:cs="Arial"/>
        <w:color w:val="000000"/>
        <w:sz w:val="18"/>
        <w:szCs w:val="18"/>
      </w:rPr>
      <w:t>33,  Sandnes</w:t>
    </w:r>
    <w:proofErr w:type="gramEnd"/>
    <w:r>
      <w:rPr>
        <w:rFonts w:ascii="Arial" w:eastAsia="Arial" w:hAnsi="Arial" w:cs="Arial"/>
        <w:color w:val="000000"/>
        <w:sz w:val="18"/>
        <w:szCs w:val="18"/>
      </w:rPr>
      <w:t xml:space="preserve">. Telefon 51 97 50 00. Telefaks 51 97  </w:t>
    </w:r>
  </w:p>
  <w:p w14:paraId="66AB7F33" w14:textId="77777777" w:rsidR="00FB12EA" w:rsidRDefault="009E35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401"/>
      <w:rPr>
        <w:color w:val="000000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Postadresse: </w:t>
    </w:r>
    <w:r>
      <w:rPr>
        <w:rFonts w:ascii="Arial" w:eastAsia="Arial" w:hAnsi="Arial" w:cs="Arial"/>
        <w:color w:val="000000"/>
        <w:sz w:val="18"/>
        <w:szCs w:val="18"/>
      </w:rPr>
      <w:t>Postboks 583, 4305 Sandnes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32088" w14:textId="77777777" w:rsidR="00B21F12" w:rsidRDefault="00B21F12">
      <w:r>
        <w:separator/>
      </w:r>
    </w:p>
  </w:footnote>
  <w:footnote w:type="continuationSeparator" w:id="0">
    <w:p w14:paraId="46F65D75" w14:textId="77777777" w:rsidR="00B21F12" w:rsidRDefault="00B21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CE7EE" w14:textId="77777777" w:rsidR="00FB12EA" w:rsidRDefault="00FB12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992"/>
      <w:rPr>
        <w:color w:val="000000"/>
      </w:rPr>
    </w:pPr>
  </w:p>
  <w:p w14:paraId="1ADA9272" w14:textId="77777777" w:rsidR="00FB12EA" w:rsidRDefault="009E35E5">
    <w:pPr>
      <w:pBdr>
        <w:top w:val="nil"/>
        <w:left w:val="nil"/>
        <w:bottom w:val="nil"/>
        <w:right w:val="nil"/>
        <w:between w:val="nil"/>
      </w:pBdr>
      <w:tabs>
        <w:tab w:val="left" w:pos="284"/>
        <w:tab w:val="left" w:pos="5670"/>
      </w:tabs>
      <w:ind w:firstLine="284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332ED"/>
    <w:multiLevelType w:val="multilevel"/>
    <w:tmpl w:val="CA2450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895192"/>
    <w:multiLevelType w:val="multilevel"/>
    <w:tmpl w:val="4AB8D0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5F2A40"/>
    <w:multiLevelType w:val="multilevel"/>
    <w:tmpl w:val="043A91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53B54AA"/>
    <w:multiLevelType w:val="multilevel"/>
    <w:tmpl w:val="728A9A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41D44C5"/>
    <w:multiLevelType w:val="multilevel"/>
    <w:tmpl w:val="FD1CC5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AB4230C"/>
    <w:multiLevelType w:val="multilevel"/>
    <w:tmpl w:val="6624EB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2EA"/>
    <w:rsid w:val="00140830"/>
    <w:rsid w:val="00215CBE"/>
    <w:rsid w:val="005649DF"/>
    <w:rsid w:val="00600A0C"/>
    <w:rsid w:val="006E1403"/>
    <w:rsid w:val="0098081A"/>
    <w:rsid w:val="009E35E5"/>
    <w:rsid w:val="00B21F12"/>
    <w:rsid w:val="00B545D9"/>
    <w:rsid w:val="00B64C74"/>
    <w:rsid w:val="00D723A3"/>
    <w:rsid w:val="00E83F70"/>
    <w:rsid w:val="00FB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DECE"/>
  <w15:docId w15:val="{2771EAEF-BB0E-4449-96F6-296D9E20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b/>
      <w:sz w:val="28"/>
      <w:szCs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rPr>
      <w:rFonts w:ascii="Cambria" w:eastAsia="Cambria" w:hAnsi="Cambria" w:cs="Cambria"/>
      <w:sz w:val="56"/>
      <w:szCs w:val="56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719</Words>
  <Characters>3814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Dragsnes, Gyro Dahle</dc:creator>
  <cp:lastModifiedBy>Dragsnes, Gyro Dahle</cp:lastModifiedBy>
  <cp:revision>2</cp:revision>
  <dcterms:created xsi:type="dcterms:W3CDTF">2020-06-12T09:11:00Z</dcterms:created>
  <dcterms:modified xsi:type="dcterms:W3CDTF">2020-06-12T09:11:00Z</dcterms:modified>
</cp:coreProperties>
</file>